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6E16" w14:textId="77777777" w:rsidR="00F417C6" w:rsidRPr="00C94C8E" w:rsidRDefault="00D27773" w:rsidP="00C94C8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4C8E">
        <w:rPr>
          <w:rFonts w:ascii="Times New Roman" w:hAnsi="Times New Roman"/>
          <w:b/>
          <w:bCs/>
        </w:rPr>
        <w:t>Лицензионный договор №</w:t>
      </w:r>
      <w:r w:rsidR="00BD6324" w:rsidRPr="00C94C8E">
        <w:rPr>
          <w:rFonts w:ascii="Times New Roman" w:hAnsi="Times New Roman"/>
          <w:b/>
          <w:bCs/>
        </w:rPr>
        <w:t xml:space="preserve">  </w:t>
      </w:r>
    </w:p>
    <w:p w14:paraId="0B222919" w14:textId="77777777" w:rsidR="00F417C6" w:rsidRPr="00C94C8E" w:rsidRDefault="00F417C6" w:rsidP="00C94C8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4C8E">
        <w:rPr>
          <w:rFonts w:ascii="Times New Roman" w:hAnsi="Times New Roman"/>
          <w:b/>
          <w:bCs/>
        </w:rPr>
        <w:t>на право использования ______________________________________произведения</w:t>
      </w:r>
    </w:p>
    <w:p w14:paraId="388F5529" w14:textId="77777777" w:rsidR="00F417C6" w:rsidRPr="00C94C8E" w:rsidRDefault="00F417C6" w:rsidP="00C94C8E">
      <w:pPr>
        <w:spacing w:after="0" w:line="240" w:lineRule="auto"/>
        <w:jc w:val="center"/>
        <w:rPr>
          <w:rFonts w:ascii="Times New Roman" w:hAnsi="Times New Roman"/>
          <w:b/>
        </w:rPr>
      </w:pPr>
      <w:r w:rsidRPr="00C94C8E">
        <w:rPr>
          <w:rFonts w:ascii="Times New Roman" w:hAnsi="Times New Roman"/>
          <w:b/>
          <w:bCs/>
          <w:sz w:val="16"/>
          <w:szCs w:val="16"/>
        </w:rPr>
        <w:t xml:space="preserve">                            (научного, учебного и др.)</w:t>
      </w:r>
      <w:r w:rsidRPr="00C94C8E">
        <w:rPr>
          <w:rFonts w:ascii="Times New Roman" w:hAnsi="Times New Roman"/>
          <w:b/>
          <w:bCs/>
        </w:rPr>
        <w:t xml:space="preserve"> </w:t>
      </w:r>
    </w:p>
    <w:p w14:paraId="6DC2DEC2" w14:textId="77777777" w:rsidR="00F417C6" w:rsidRPr="00C94C8E" w:rsidRDefault="00F417C6" w:rsidP="00C94C8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7E8A2A6" w14:textId="68F8EEAE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94C8E">
        <w:rPr>
          <w:rFonts w:ascii="Times New Roman" w:hAnsi="Times New Roman"/>
          <w:color w:val="000000"/>
        </w:rPr>
        <w:t xml:space="preserve">Санкт-Петербург                                                                                      </w:t>
      </w:r>
      <w:r w:rsidR="009046B9">
        <w:rPr>
          <w:rFonts w:ascii="Times New Roman" w:hAnsi="Times New Roman"/>
          <w:color w:val="000000"/>
        </w:rPr>
        <w:t xml:space="preserve">       </w:t>
      </w:r>
      <w:r w:rsidRPr="00C94C8E">
        <w:rPr>
          <w:rFonts w:ascii="Times New Roman" w:hAnsi="Times New Roman"/>
          <w:color w:val="000000"/>
        </w:rPr>
        <w:t xml:space="preserve"> «</w:t>
      </w:r>
      <w:r w:rsidR="009046B9">
        <w:rPr>
          <w:rFonts w:ascii="Times New Roman" w:hAnsi="Times New Roman"/>
          <w:color w:val="000000"/>
        </w:rPr>
        <w:t xml:space="preserve"> </w:t>
      </w:r>
      <w:r w:rsidRPr="00C94C8E">
        <w:rPr>
          <w:rFonts w:ascii="Times New Roman" w:hAnsi="Times New Roman"/>
          <w:color w:val="000000"/>
        </w:rPr>
        <w:t>___» ___________202</w:t>
      </w:r>
      <w:r w:rsidR="00D752B5">
        <w:rPr>
          <w:rFonts w:ascii="Times New Roman" w:hAnsi="Times New Roman"/>
          <w:color w:val="000000"/>
        </w:rPr>
        <w:t>2</w:t>
      </w:r>
      <w:r w:rsidRPr="00C94C8E">
        <w:rPr>
          <w:rFonts w:ascii="Times New Roman" w:hAnsi="Times New Roman"/>
          <w:color w:val="000000"/>
        </w:rPr>
        <w:t xml:space="preserve"> г.</w:t>
      </w:r>
    </w:p>
    <w:p w14:paraId="62B4A2FA" w14:textId="77777777" w:rsidR="00F417C6" w:rsidRPr="00C94C8E" w:rsidRDefault="00F417C6" w:rsidP="00C94C8E">
      <w:pPr>
        <w:spacing w:after="0" w:line="240" w:lineRule="auto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       </w:t>
      </w:r>
    </w:p>
    <w:p w14:paraId="46DD4782" w14:textId="77777777" w:rsidR="00F417C6" w:rsidRPr="00C94C8E" w:rsidRDefault="00F417C6" w:rsidP="00C94C8E">
      <w:pPr>
        <w:spacing w:after="0" w:line="240" w:lineRule="auto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  Автор(ы):</w:t>
      </w:r>
    </w:p>
    <w:p w14:paraId="320D1547" w14:textId="77777777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1)__________________________________________________________________________________</w:t>
      </w:r>
    </w:p>
    <w:p w14:paraId="3AF61079" w14:textId="77777777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2)__________________________________________________________________________________</w:t>
      </w:r>
    </w:p>
    <w:p w14:paraId="0CE2B6F8" w14:textId="77777777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3)__________________________________________________________________________________,</w:t>
      </w:r>
    </w:p>
    <w:p w14:paraId="709206BB" w14:textId="77777777" w:rsidR="00F417C6" w:rsidRPr="00C94C8E" w:rsidRDefault="00F417C6" w:rsidP="00C94C8E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C94C8E">
        <w:rPr>
          <w:rFonts w:ascii="Times New Roman" w:hAnsi="Times New Roman"/>
        </w:rPr>
        <w:t>(</w:t>
      </w:r>
      <w:r w:rsidRPr="009046B9">
        <w:rPr>
          <w:rFonts w:ascii="Times New Roman" w:hAnsi="Times New Roman"/>
        </w:rPr>
        <w:t>фамилия, имя, отчество каждого соавтора</w:t>
      </w:r>
      <w:r w:rsidRPr="00C94C8E">
        <w:rPr>
          <w:rFonts w:ascii="Times New Roman" w:hAnsi="Times New Roman"/>
        </w:rPr>
        <w:t>)</w:t>
      </w:r>
    </w:p>
    <w:p w14:paraId="2D192E71" w14:textId="77777777" w:rsidR="00F417C6" w:rsidRPr="00C94C8E" w:rsidRDefault="00F417C6" w:rsidP="00C94C8E">
      <w:pPr>
        <w:spacing w:after="0" w:line="240" w:lineRule="auto"/>
        <w:ind w:firstLine="720"/>
        <w:jc w:val="center"/>
        <w:rPr>
          <w:rFonts w:ascii="Times New Roman" w:hAnsi="Times New Roman"/>
        </w:rPr>
      </w:pPr>
    </w:p>
    <w:p w14:paraId="3A177E4B" w14:textId="77777777" w:rsidR="00F417C6" w:rsidRPr="00280F44" w:rsidRDefault="00F417C6" w:rsidP="00C94C8E">
      <w:pPr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именуемый(е) в дальнейшем по отдельности или совместно </w:t>
      </w:r>
      <w:r w:rsidRPr="00C94C8E">
        <w:rPr>
          <w:rFonts w:ascii="Times New Roman" w:hAnsi="Times New Roman"/>
          <w:b/>
        </w:rPr>
        <w:t>Лицензиар</w:t>
      </w:r>
      <w:r w:rsidRPr="00C94C8E">
        <w:rPr>
          <w:rFonts w:ascii="Times New Roman" w:hAnsi="Times New Roman"/>
        </w:rPr>
        <w:t xml:space="preserve"> или </w:t>
      </w:r>
      <w:r w:rsidRPr="00C94C8E">
        <w:rPr>
          <w:rFonts w:ascii="Times New Roman" w:hAnsi="Times New Roman"/>
          <w:b/>
        </w:rPr>
        <w:t>Соавторы</w:t>
      </w:r>
      <w:r w:rsidRPr="00C94C8E">
        <w:rPr>
          <w:rFonts w:ascii="Times New Roman" w:hAnsi="Times New Roman"/>
        </w:rPr>
        <w:t xml:space="preserve">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СПбПУ), именуемое в дальнейшем </w:t>
      </w:r>
      <w:r w:rsidRPr="00C94C8E">
        <w:rPr>
          <w:rFonts w:ascii="Times New Roman" w:hAnsi="Times New Roman"/>
          <w:b/>
        </w:rPr>
        <w:t>Лицензиат,</w:t>
      </w:r>
      <w:r w:rsidRPr="00C94C8E">
        <w:rPr>
          <w:rFonts w:ascii="Times New Roman" w:hAnsi="Times New Roman"/>
        </w:rPr>
        <w:t xml:space="preserve"> в лице директора Издательско-полиграфического центра</w:t>
      </w:r>
      <w:r w:rsidRPr="00C94C8E">
        <w:rPr>
          <w:rFonts w:ascii="Times New Roman" w:hAnsi="Times New Roman"/>
          <w:b/>
        </w:rPr>
        <w:t xml:space="preserve"> </w:t>
      </w:r>
      <w:r w:rsidRPr="00C94C8E">
        <w:rPr>
          <w:rFonts w:ascii="Times New Roman" w:hAnsi="Times New Roman"/>
        </w:rPr>
        <w:t xml:space="preserve">Алимова Евгения Сергеевича, действующего на основании доверенности </w:t>
      </w:r>
      <w:r w:rsidRPr="00280F44">
        <w:rPr>
          <w:rFonts w:ascii="Times New Roman" w:hAnsi="Times New Roman"/>
        </w:rPr>
        <w:t>№ Юр-459/19-д от 26.12.2019 г., с другой стороны, заключили настоящий договор о нижеследующем.</w:t>
      </w:r>
    </w:p>
    <w:p w14:paraId="3254C389" w14:textId="77777777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8DE32C3" w14:textId="77777777" w:rsidR="00F417C6" w:rsidRPr="00C94C8E" w:rsidRDefault="00F417C6" w:rsidP="00C94C8E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8E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F4E546D" w14:textId="77777777" w:rsidR="00F417C6" w:rsidRPr="00C94C8E" w:rsidRDefault="00F417C6" w:rsidP="00C94C8E">
      <w:pPr>
        <w:pStyle w:val="ConsNormal"/>
        <w:ind w:left="72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B09E7E2" w14:textId="77777777" w:rsidR="00F417C6" w:rsidRPr="00C94C8E" w:rsidRDefault="00F417C6" w:rsidP="00C94C8E">
      <w:pPr>
        <w:pStyle w:val="a3"/>
        <w:spacing w:after="0" w:line="240" w:lineRule="auto"/>
        <w:ind w:left="0" w:firstLine="462"/>
        <w:jc w:val="both"/>
        <w:rPr>
          <w:rFonts w:ascii="Times New Roman" w:hAnsi="Times New Roman"/>
          <w:color w:val="000000" w:themeColor="text1"/>
        </w:rPr>
      </w:pPr>
      <w:r w:rsidRPr="00C94C8E">
        <w:rPr>
          <w:rFonts w:ascii="Times New Roman" w:hAnsi="Times New Roman"/>
        </w:rPr>
        <w:t xml:space="preserve">1.1. </w:t>
      </w:r>
      <w:r w:rsidRPr="00C94C8E">
        <w:rPr>
          <w:rFonts w:ascii="Times New Roman" w:hAnsi="Times New Roman"/>
          <w:b/>
        </w:rPr>
        <w:t>Лицензиар</w:t>
      </w:r>
      <w:r w:rsidRPr="00C94C8E">
        <w:rPr>
          <w:rFonts w:ascii="Times New Roman" w:hAnsi="Times New Roman"/>
        </w:rPr>
        <w:t xml:space="preserve">, или </w:t>
      </w:r>
      <w:r w:rsidRPr="00C94C8E">
        <w:rPr>
          <w:rFonts w:ascii="Times New Roman" w:hAnsi="Times New Roman"/>
          <w:b/>
        </w:rPr>
        <w:t>Соавторы</w:t>
      </w:r>
      <w:r w:rsidRPr="00C94C8E">
        <w:rPr>
          <w:rFonts w:ascii="Times New Roman" w:hAnsi="Times New Roman"/>
        </w:rPr>
        <w:t xml:space="preserve">, предоставляет </w:t>
      </w:r>
      <w:r w:rsidRPr="00C94C8E">
        <w:rPr>
          <w:rFonts w:ascii="Times New Roman" w:hAnsi="Times New Roman"/>
          <w:b/>
        </w:rPr>
        <w:t>Лицензиату</w:t>
      </w:r>
      <w:r w:rsidRPr="00C94C8E">
        <w:rPr>
          <w:rFonts w:ascii="Times New Roman" w:hAnsi="Times New Roman"/>
        </w:rPr>
        <w:t xml:space="preserve"> на безвозмездной основе право на использование созданного Автором(ми) </w:t>
      </w:r>
      <w:r w:rsidRPr="00C94C8E">
        <w:rPr>
          <w:rFonts w:ascii="Times New Roman" w:hAnsi="Times New Roman"/>
          <w:color w:val="000000" w:themeColor="text1"/>
        </w:rPr>
        <w:t xml:space="preserve">(далее – </w:t>
      </w:r>
      <w:r w:rsidRPr="00C94C8E">
        <w:rPr>
          <w:rFonts w:ascii="Times New Roman" w:hAnsi="Times New Roman"/>
          <w:b/>
          <w:color w:val="000000" w:themeColor="text1"/>
        </w:rPr>
        <w:t>Лицензионный материал</w:t>
      </w:r>
      <w:r w:rsidRPr="00C94C8E">
        <w:rPr>
          <w:rFonts w:ascii="Times New Roman" w:hAnsi="Times New Roman"/>
          <w:color w:val="000000" w:themeColor="text1"/>
        </w:rPr>
        <w:t xml:space="preserve">), под названием:  </w:t>
      </w:r>
      <w:r w:rsidRPr="00C94C8E">
        <w:rPr>
          <w:rFonts w:ascii="Times New Roman" w:hAnsi="Times New Roman"/>
          <w:color w:val="FF0000"/>
        </w:rPr>
        <w:t xml:space="preserve"> </w:t>
      </w:r>
      <w:r w:rsidRPr="00C94C8E">
        <w:rPr>
          <w:rFonts w:ascii="Times New Roman" w:hAnsi="Times New Roman"/>
          <w:color w:val="000000" w:themeColor="text1"/>
        </w:rPr>
        <w:t>_____________________________________________________________________________________</w:t>
      </w:r>
    </w:p>
    <w:p w14:paraId="4611C6E8" w14:textId="77777777" w:rsidR="00F417C6" w:rsidRPr="00C94C8E" w:rsidRDefault="00F417C6" w:rsidP="00C94C8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C94C8E">
        <w:rPr>
          <w:rFonts w:ascii="Times New Roman" w:hAnsi="Times New Roman"/>
          <w:color w:val="000000" w:themeColor="text1"/>
        </w:rPr>
        <w:t>_____________________________________________________________________________________</w:t>
      </w:r>
    </w:p>
    <w:p w14:paraId="33088B39" w14:textId="77777777" w:rsidR="00F417C6" w:rsidRPr="00C94C8E" w:rsidRDefault="00F417C6" w:rsidP="00C94C8E">
      <w:pPr>
        <w:spacing w:after="0" w:line="240" w:lineRule="auto"/>
        <w:jc w:val="center"/>
        <w:rPr>
          <w:rFonts w:ascii="Times New Roman" w:hAnsi="Times New Roman"/>
        </w:rPr>
      </w:pPr>
      <w:r w:rsidRPr="00C94C8E">
        <w:rPr>
          <w:rFonts w:ascii="Times New Roman" w:hAnsi="Times New Roman"/>
          <w:color w:val="000000" w:themeColor="text1"/>
        </w:rPr>
        <w:t>(</w:t>
      </w:r>
      <w:r w:rsidRPr="009046B9">
        <w:rPr>
          <w:rFonts w:ascii="Times New Roman" w:hAnsi="Times New Roman"/>
          <w:color w:val="000000" w:themeColor="text1"/>
        </w:rPr>
        <w:t>окончательное название)</w:t>
      </w:r>
      <w:r w:rsidRPr="00C94C8E">
        <w:rPr>
          <w:rFonts w:ascii="Times New Roman" w:hAnsi="Times New Roman"/>
        </w:rPr>
        <w:t>,</w:t>
      </w:r>
    </w:p>
    <w:p w14:paraId="69D1D47C" w14:textId="77777777" w:rsidR="00F417C6" w:rsidRPr="00C94C8E" w:rsidRDefault="00F417C6" w:rsidP="00C94C8E">
      <w:pPr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одобренной и принятой к опубликованию на </w:t>
      </w:r>
      <w:r w:rsidRPr="00C94C8E">
        <w:rPr>
          <w:rFonts w:ascii="Times New Roman" w:hAnsi="Times New Roman"/>
          <w:color w:val="000000" w:themeColor="text1"/>
        </w:rPr>
        <w:t>русском</w:t>
      </w:r>
      <w:r w:rsidRPr="00C94C8E">
        <w:rPr>
          <w:rFonts w:ascii="Times New Roman" w:hAnsi="Times New Roman"/>
        </w:rPr>
        <w:t xml:space="preserve"> языке в пределах, предусмотренных настоящим Договором.</w:t>
      </w:r>
    </w:p>
    <w:p w14:paraId="31D17D87" w14:textId="77777777" w:rsidR="00F417C6" w:rsidRPr="00C94C8E" w:rsidRDefault="00F417C6" w:rsidP="00C94C8E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1.2. Лицензиар предоставляет Лицензиату простую неисключительную лицензию на использование Произведения (электронная версия научного произведения Лицензиара) и Лицензионных материалов (составных частей Произведений) с целью предоставления пользователям возможности поиска, просмотра и свободного использования указанных лицензионных материалов в информационных, научных и учебных целях. В рамках настоящего договора Лицензиат имеет право использовать Произведение и Лицензионные материалы следующими способами:</w:t>
      </w:r>
    </w:p>
    <w:p w14:paraId="4CC96DC6" w14:textId="77777777" w:rsidR="00F417C6" w:rsidRPr="00C94C8E" w:rsidRDefault="00F417C6" w:rsidP="00C94C8E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1.2.1. Извлечение метаданных Произведения в целях включения в библиографическую базу данных публикаций российских авторов для продвижения Российского индекса научного цитирования (РИНЦ)  и использование их в рамках настоящего договора</w:t>
      </w:r>
      <w:r w:rsidRPr="00C94C8E">
        <w:rPr>
          <w:rFonts w:ascii="Times New Roman" w:hAnsi="Times New Roman"/>
          <w:b/>
        </w:rPr>
        <w:t xml:space="preserve">. </w:t>
      </w:r>
      <w:r w:rsidRPr="00C94C8E">
        <w:rPr>
          <w:rFonts w:ascii="Times New Roman" w:hAnsi="Times New Roman"/>
        </w:rPr>
        <w:t>Метаданные Произведения, предназначенные для включения в РИНЦ включают: название произведения, сведения об авторах(фамилия, имя, отчество автора (авторов) полностью), место работы каждого автора, контактная информация каждого автора, аннотация, ключевые слова, тематический рубрикатор: УДК/ББК либо другие библиотечно-библиографические классификационные и предметные индексы, библиографический список литературы (только на языке оригинала).</w:t>
      </w:r>
    </w:p>
    <w:p w14:paraId="66851494" w14:textId="77777777" w:rsidR="00F417C6" w:rsidRPr="00C94C8E" w:rsidRDefault="00F417C6" w:rsidP="00C94C8E">
      <w:pPr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C94C8E">
        <w:rPr>
          <w:rFonts w:ascii="Times New Roman" w:hAnsi="Times New Roman"/>
          <w:bCs/>
        </w:rPr>
        <w:t>1.2.2.</w:t>
      </w:r>
      <w:r w:rsidRPr="00C94C8E">
        <w:rPr>
          <w:rFonts w:ascii="Times New Roman" w:hAnsi="Times New Roman"/>
          <w:b/>
          <w:bCs/>
        </w:rPr>
        <w:t xml:space="preserve"> </w:t>
      </w:r>
      <w:r w:rsidRPr="00C94C8E">
        <w:rPr>
          <w:rFonts w:ascii="Times New Roman" w:hAnsi="Times New Roman"/>
          <w:bCs/>
        </w:rPr>
        <w:t xml:space="preserve">Включение </w:t>
      </w:r>
      <w:r w:rsidRPr="00C94C8E">
        <w:rPr>
          <w:rFonts w:ascii="Times New Roman" w:hAnsi="Times New Roman"/>
        </w:rPr>
        <w:t>Произведения</w:t>
      </w:r>
      <w:r w:rsidRPr="00C94C8E">
        <w:rPr>
          <w:rFonts w:ascii="Times New Roman" w:hAnsi="Times New Roman"/>
          <w:bCs/>
        </w:rPr>
        <w:t xml:space="preserve"> и Лицензионных материалов в состав портала </w:t>
      </w:r>
      <w:r w:rsidRPr="00C94C8E">
        <w:rPr>
          <w:rFonts w:ascii="Times New Roman" w:hAnsi="Times New Roman"/>
          <w:b/>
          <w:bCs/>
          <w:i/>
          <w:lang w:val="en-US"/>
        </w:rPr>
        <w:t>eLIBRARY</w:t>
      </w:r>
      <w:r w:rsidRPr="00C94C8E">
        <w:rPr>
          <w:rFonts w:ascii="Times New Roman" w:hAnsi="Times New Roman"/>
          <w:b/>
          <w:bCs/>
          <w:i/>
        </w:rPr>
        <w:t>.</w:t>
      </w:r>
      <w:r w:rsidRPr="00C94C8E">
        <w:rPr>
          <w:rFonts w:ascii="Times New Roman" w:hAnsi="Times New Roman"/>
          <w:b/>
          <w:bCs/>
          <w:i/>
          <w:lang w:val="en-US"/>
        </w:rPr>
        <w:t>RU</w:t>
      </w:r>
      <w:r w:rsidRPr="00C94C8E">
        <w:rPr>
          <w:rFonts w:ascii="Times New Roman" w:hAnsi="Times New Roman"/>
          <w:b/>
          <w:bCs/>
          <w:i/>
        </w:rPr>
        <w:t xml:space="preserve"> </w:t>
      </w:r>
      <w:r w:rsidRPr="00C94C8E">
        <w:rPr>
          <w:rFonts w:ascii="Times New Roman" w:hAnsi="Times New Roman"/>
          <w:bCs/>
        </w:rPr>
        <w:t>для организации доступа пользователей в сети Интернет к Лицензионным материалам на условиях настоящего Договора.</w:t>
      </w:r>
    </w:p>
    <w:p w14:paraId="1A734ED4" w14:textId="77777777" w:rsidR="00F417C6" w:rsidRPr="00C94C8E" w:rsidRDefault="00F417C6" w:rsidP="00C94C8E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</w:rPr>
      </w:pPr>
      <w:r w:rsidRPr="00C94C8E">
        <w:rPr>
          <w:rFonts w:ascii="Times New Roman" w:hAnsi="Times New Roman"/>
          <w:bCs/>
        </w:rPr>
        <w:t xml:space="preserve">1.2.3. Доведение  Лицензионных материалов до всеобщего сведения таким образом, что любое лицо может получить доступ к  Лицензионным материалам из любого места и в любое время по собственному выбору (доведение до всеобщего сведения) в порядке и на условиях настоящего договора, а именно: воспроизведение и распространение  Лицензионных материалов посредством предоставления пользователям </w:t>
      </w:r>
      <w:r w:rsidRPr="00C94C8E">
        <w:rPr>
          <w:rFonts w:ascii="Times New Roman" w:hAnsi="Times New Roman"/>
          <w:b/>
          <w:bCs/>
          <w:i/>
        </w:rPr>
        <w:t xml:space="preserve">возможности просмотра, скачивания и копирования их электронных копий с </w:t>
      </w:r>
      <w:r w:rsidRPr="00C94C8E">
        <w:rPr>
          <w:rFonts w:ascii="Times New Roman" w:hAnsi="Times New Roman"/>
          <w:b/>
          <w:bCs/>
          <w:i/>
          <w:lang w:val="en-US"/>
        </w:rPr>
        <w:t>eLIBRARY</w:t>
      </w:r>
      <w:r w:rsidRPr="00C94C8E">
        <w:rPr>
          <w:rFonts w:ascii="Times New Roman" w:hAnsi="Times New Roman"/>
          <w:b/>
          <w:bCs/>
          <w:i/>
        </w:rPr>
        <w:t>.</w:t>
      </w:r>
      <w:r w:rsidRPr="00C94C8E">
        <w:rPr>
          <w:rFonts w:ascii="Times New Roman" w:hAnsi="Times New Roman"/>
          <w:b/>
          <w:bCs/>
          <w:i/>
          <w:lang w:val="en-US"/>
        </w:rPr>
        <w:t>RU</w:t>
      </w:r>
      <w:r w:rsidRPr="00C94C8E">
        <w:rPr>
          <w:rFonts w:ascii="Times New Roman" w:hAnsi="Times New Roman"/>
          <w:b/>
          <w:bCs/>
          <w:i/>
        </w:rPr>
        <w:t xml:space="preserve"> (открытый доступ).</w:t>
      </w:r>
    </w:p>
    <w:p w14:paraId="54A3E56B" w14:textId="77777777" w:rsid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1.3</w:t>
      </w:r>
      <w:r w:rsidRPr="00C94C8E">
        <w:rPr>
          <w:rFonts w:ascii="Times New Roman" w:hAnsi="Times New Roman"/>
          <w:b/>
        </w:rPr>
        <w:t xml:space="preserve">. </w:t>
      </w:r>
      <w:r w:rsidRPr="00C94C8E">
        <w:rPr>
          <w:rFonts w:ascii="Times New Roman" w:hAnsi="Times New Roman"/>
        </w:rPr>
        <w:t>Лицензиар гарантирует, что обладает достаточным объемом прав на передаваемые Лицензиату Произведение и Лицензионные материалы для заключения и реализации настоящего договора.</w:t>
      </w:r>
    </w:p>
    <w:p w14:paraId="2EA521DF" w14:textId="77777777" w:rsid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1.4. Настоящая лицензия на Произведение и Лицензионные материалы передается Лицензиату на неисключительной основе. Лицензиар сохраняет за собой право самостоятельно </w:t>
      </w:r>
      <w:r w:rsidR="009046B9">
        <w:rPr>
          <w:rFonts w:ascii="Times New Roman" w:hAnsi="Times New Roman"/>
        </w:rPr>
        <w:t>и</w:t>
      </w:r>
      <w:r w:rsidRPr="00C94C8E">
        <w:rPr>
          <w:rFonts w:ascii="Times New Roman" w:hAnsi="Times New Roman"/>
        </w:rPr>
        <w:t>спользовать</w:t>
      </w:r>
    </w:p>
    <w:p w14:paraId="1011465A" w14:textId="77777777" w:rsidR="00F417C6" w:rsidRPr="00C94C8E" w:rsidRDefault="00F417C6" w:rsidP="009046B9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Произведение и заключать лицензионные договоры с иными лицами. </w:t>
      </w:r>
    </w:p>
    <w:p w14:paraId="01C4921D" w14:textId="77777777" w:rsidR="009046B9" w:rsidRDefault="009046B9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</w:p>
    <w:p w14:paraId="6D26047A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lastRenderedPageBreak/>
        <w:t>1.5. Произведение и Лицензионные материалы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материалов, что Лицензиаром</w:t>
      </w:r>
      <w:r w:rsidRPr="00C94C8E">
        <w:rPr>
          <w:rFonts w:ascii="Times New Roman" w:hAnsi="Times New Roman"/>
          <w:b/>
        </w:rPr>
        <w:t xml:space="preserve"> </w:t>
      </w:r>
      <w:r w:rsidRPr="00C94C8E">
        <w:rPr>
          <w:rFonts w:ascii="Times New Roman" w:hAnsi="Times New Roman"/>
        </w:rPr>
        <w:t>получены все необходимые разрешения на используемые в Произведении и Лицензионных материалах результаты, факты и иные заимствованные материалы, правообладателем (ми) которых Лицензиар(ы)</w:t>
      </w:r>
      <w:r w:rsidRPr="00C94C8E">
        <w:rPr>
          <w:rFonts w:ascii="Times New Roman" w:hAnsi="Times New Roman"/>
          <w:b/>
        </w:rPr>
        <w:t xml:space="preserve"> </w:t>
      </w:r>
      <w:r w:rsidRPr="00C94C8E">
        <w:rPr>
          <w:rFonts w:ascii="Times New Roman" w:hAnsi="Times New Roman"/>
        </w:rPr>
        <w:t>не является (ются);</w:t>
      </w:r>
    </w:p>
    <w:p w14:paraId="6686A106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 xml:space="preserve"> 1.6. Произведение и Лицензионные материалы не содержат материалы, не подлежащие опубликованию в открытой печати, в соответствии с действующими законодательными актами РФ и опубликование и/или распространение Лицензиатом</w:t>
      </w:r>
      <w:r w:rsidRPr="00C94C8E">
        <w:rPr>
          <w:rFonts w:ascii="Times New Roman" w:hAnsi="Times New Roman"/>
          <w:b/>
        </w:rPr>
        <w:t xml:space="preserve"> </w:t>
      </w:r>
      <w:r w:rsidRPr="00C94C8E">
        <w:rPr>
          <w:rFonts w:ascii="Times New Roman" w:hAnsi="Times New Roman"/>
        </w:rPr>
        <w:t>не приведут к разглашению секретной (конфиденциальной) информации (включая государственную, служебную тайну).</w:t>
      </w:r>
    </w:p>
    <w:p w14:paraId="55DC58E4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10"/>
          <w:szCs w:val="10"/>
        </w:rPr>
      </w:pPr>
    </w:p>
    <w:p w14:paraId="014B0A62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</w:rPr>
      </w:pPr>
      <w:r w:rsidRPr="00C94C8E">
        <w:rPr>
          <w:rFonts w:ascii="Times New Roman" w:hAnsi="Times New Roman"/>
          <w:b/>
        </w:rPr>
        <w:t>2. Права и обязанности Сторон</w:t>
      </w:r>
    </w:p>
    <w:p w14:paraId="36DA0621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sz w:val="10"/>
          <w:szCs w:val="10"/>
        </w:rPr>
      </w:pPr>
    </w:p>
    <w:p w14:paraId="6529E020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/>
        </w:rPr>
      </w:pPr>
      <w:r w:rsidRPr="00C94C8E">
        <w:rPr>
          <w:rFonts w:ascii="Times New Roman" w:hAnsi="Times New Roman"/>
        </w:rPr>
        <w:t xml:space="preserve">2.1. </w:t>
      </w:r>
      <w:r w:rsidRPr="00C94C8E">
        <w:rPr>
          <w:rFonts w:ascii="Times New Roman" w:eastAsia="Arial Unicode MS" w:hAnsi="Times New Roman"/>
        </w:rPr>
        <w:t xml:space="preserve">Лицензиар предоставляет Произведение в электронной форме вместе с изданием  в структурное подразделение Лицензиата – </w:t>
      </w:r>
      <w:r w:rsidRPr="00C94C8E">
        <w:rPr>
          <w:rFonts w:ascii="Times New Roman" w:hAnsi="Times New Roman"/>
        </w:rPr>
        <w:t>Издательско-полиграфический центр Санкт-Петербургского государственного политехнического университета</w:t>
      </w:r>
      <w:r w:rsidRPr="00C94C8E">
        <w:rPr>
          <w:rFonts w:ascii="Times New Roman" w:eastAsia="Arial Unicode MS" w:hAnsi="Times New Roman"/>
        </w:rPr>
        <w:t xml:space="preserve"> (ИПЦ СПбПУ).</w:t>
      </w:r>
    </w:p>
    <w:p w14:paraId="12882383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eastAsia="Arial Unicode MS" w:hAnsi="Times New Roman"/>
        </w:rPr>
        <w:t>2.2</w:t>
      </w:r>
      <w:r w:rsidRPr="00C94C8E">
        <w:rPr>
          <w:rFonts w:ascii="Times New Roman" w:eastAsia="Arial Unicode MS" w:hAnsi="Times New Roman"/>
          <w:b/>
        </w:rPr>
        <w:t>.</w:t>
      </w:r>
      <w:r w:rsidRPr="00C94C8E">
        <w:rPr>
          <w:rFonts w:ascii="Times New Roman" w:eastAsia="Arial Unicode MS" w:hAnsi="Times New Roman"/>
        </w:rPr>
        <w:t xml:space="preserve"> Лицензиар</w:t>
      </w:r>
      <w:r w:rsidRPr="00C94C8E">
        <w:rPr>
          <w:rFonts w:ascii="Times New Roman" w:eastAsia="Arial Unicode MS" w:hAnsi="Times New Roman"/>
          <w:b/>
        </w:rPr>
        <w:t xml:space="preserve"> </w:t>
      </w:r>
      <w:r w:rsidRPr="00C94C8E">
        <w:rPr>
          <w:rFonts w:ascii="Times New Roman" w:eastAsia="Arial Unicode MS" w:hAnsi="Times New Roman"/>
        </w:rPr>
        <w:t xml:space="preserve">обязуется предоставить Произведение в электронной форме согласно требованиям </w:t>
      </w:r>
      <w:r w:rsidRPr="00C94C8E">
        <w:rPr>
          <w:rFonts w:ascii="Times New Roman" w:hAnsi="Times New Roman"/>
        </w:rPr>
        <w:t>ГОСТ Р 7.0.4-2018 «Издания. Выходные сведения. Общие требования и правила оформления» и ГОСТ Р 7.0.83-2013 «Система стандартов по информации, библиотечному и издательскому делу. Электронные издания. Основные виды и выходные сведения».</w:t>
      </w:r>
    </w:p>
    <w:p w14:paraId="0BC7240C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/>
        </w:rPr>
      </w:pPr>
      <w:r w:rsidRPr="00C94C8E">
        <w:rPr>
          <w:rFonts w:ascii="Times New Roman" w:hAnsi="Times New Roman"/>
        </w:rPr>
        <w:t>2.3</w:t>
      </w:r>
      <w:r w:rsidRPr="00C94C8E">
        <w:rPr>
          <w:rFonts w:ascii="Times New Roman" w:hAnsi="Times New Roman"/>
          <w:b/>
        </w:rPr>
        <w:t>.</w:t>
      </w:r>
      <w:r w:rsidRPr="00C94C8E">
        <w:rPr>
          <w:rFonts w:ascii="Times New Roman" w:hAnsi="Times New Roman"/>
        </w:rPr>
        <w:t xml:space="preserve"> </w:t>
      </w:r>
      <w:r w:rsidRPr="00C94C8E">
        <w:rPr>
          <w:rFonts w:ascii="Times New Roman" w:eastAsia="Arial Unicode MS" w:hAnsi="Times New Roman"/>
        </w:rPr>
        <w:t>Лицензиар</w:t>
      </w:r>
      <w:r w:rsidRPr="00C94C8E">
        <w:rPr>
          <w:rFonts w:ascii="Times New Roman" w:eastAsia="Arial Unicode MS" w:hAnsi="Times New Roman"/>
          <w:b/>
        </w:rPr>
        <w:t xml:space="preserve"> </w:t>
      </w:r>
      <w:r w:rsidRPr="00C94C8E">
        <w:rPr>
          <w:rFonts w:ascii="Times New Roman" w:eastAsia="Arial Unicode MS" w:hAnsi="Times New Roman"/>
        </w:rPr>
        <w:t>обязуется предоставить Произведение с учетом требований указанных в п.1.2.1. Договора.</w:t>
      </w:r>
    </w:p>
    <w:p w14:paraId="71BE9076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eastAsia="Arial Unicode MS" w:hAnsi="Times New Roman"/>
        </w:rPr>
        <w:t xml:space="preserve">2.4. </w:t>
      </w:r>
      <w:r w:rsidRPr="00C94C8E">
        <w:rPr>
          <w:rFonts w:ascii="Times New Roman" w:hAnsi="Times New Roman"/>
        </w:rPr>
        <w:t>Лицензиат обязуется не вносить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 п. за исключением случаев, предусмотренных настоящим Договором.</w:t>
      </w:r>
    </w:p>
    <w:p w14:paraId="36B8F03C" w14:textId="77777777" w:rsidR="009046B9" w:rsidRDefault="009046B9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</w:rPr>
      </w:pPr>
    </w:p>
    <w:p w14:paraId="6FE500E4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bCs/>
        </w:rPr>
      </w:pPr>
      <w:r w:rsidRPr="00C94C8E">
        <w:rPr>
          <w:rFonts w:ascii="Times New Roman" w:hAnsi="Times New Roman"/>
          <w:b/>
        </w:rPr>
        <w:t xml:space="preserve">3. </w:t>
      </w:r>
      <w:r w:rsidRPr="00C94C8E">
        <w:rPr>
          <w:rFonts w:ascii="Times New Roman" w:hAnsi="Times New Roman"/>
          <w:b/>
          <w:bCs/>
        </w:rPr>
        <w:t>Заключительные положения</w:t>
      </w:r>
    </w:p>
    <w:p w14:paraId="3F601587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6426A8B1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3.1</w:t>
      </w:r>
      <w:r w:rsidRPr="00C94C8E">
        <w:rPr>
          <w:rFonts w:ascii="Times New Roman" w:hAnsi="Times New Roman"/>
          <w:b/>
        </w:rPr>
        <w:t xml:space="preserve">. </w:t>
      </w:r>
      <w:r w:rsidRPr="00C94C8E">
        <w:rPr>
          <w:rFonts w:ascii="Times New Roman" w:hAnsi="Times New Roman"/>
        </w:rPr>
        <w:t>При заключении настоящего Договора Стороны допускают факсимильное воспроизведение подписи Лицензиата, при этом факсимильная подпись будет иметь такую же силу, как и подлинная подпись.</w:t>
      </w:r>
    </w:p>
    <w:p w14:paraId="3A228789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3.2</w:t>
      </w:r>
      <w:r w:rsidRPr="00C94C8E">
        <w:rPr>
          <w:rFonts w:ascii="Times New Roman" w:hAnsi="Times New Roman"/>
          <w:b/>
        </w:rPr>
        <w:t>.</w:t>
      </w:r>
      <w:r w:rsidRPr="00C94C8E">
        <w:rPr>
          <w:rFonts w:ascii="Times New Roman" w:hAnsi="Times New Roman"/>
        </w:rPr>
        <w:t xml:space="preserve"> О всем ином, что не предусмотрено настоящим Договором, Стороны руководствуются нормами действующего законодательства РФ.</w:t>
      </w:r>
    </w:p>
    <w:p w14:paraId="59B66890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94C8E">
        <w:rPr>
          <w:rFonts w:ascii="Times New Roman" w:hAnsi="Times New Roman"/>
        </w:rPr>
        <w:t>3.3.</w:t>
      </w:r>
      <w:r w:rsidRPr="00C94C8E">
        <w:rPr>
          <w:rFonts w:ascii="Times New Roman" w:hAnsi="Times New Roman"/>
          <w:b/>
        </w:rPr>
        <w:t xml:space="preserve"> </w:t>
      </w:r>
      <w:r w:rsidRPr="00C94C8E">
        <w:rPr>
          <w:rFonts w:ascii="Times New Roman" w:hAnsi="Times New Roman"/>
          <w:bCs/>
        </w:rPr>
        <w:t>Настоящий Договор составлен в</w:t>
      </w:r>
      <w:r w:rsidRPr="00C94C8E">
        <w:rPr>
          <w:rFonts w:ascii="Times New Roman" w:hAnsi="Times New Roman"/>
        </w:rPr>
        <w:t xml:space="preserve"> двух экземплярах для каждой из Сторон, каждый из которых имеет одинаковую юридическую силу.</w:t>
      </w:r>
    </w:p>
    <w:p w14:paraId="45D63554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sz w:val="10"/>
          <w:szCs w:val="10"/>
        </w:rPr>
      </w:pPr>
    </w:p>
    <w:p w14:paraId="45C8A943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</w:rPr>
      </w:pPr>
    </w:p>
    <w:p w14:paraId="3E124FB3" w14:textId="77777777" w:rsid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</w:rPr>
      </w:pPr>
      <w:r w:rsidRPr="00C94C8E">
        <w:rPr>
          <w:rFonts w:ascii="Times New Roman" w:hAnsi="Times New Roman"/>
          <w:b/>
        </w:rPr>
        <w:t>4. Реквизиты и подписи Сторон</w:t>
      </w:r>
    </w:p>
    <w:p w14:paraId="5F885021" w14:textId="77777777" w:rsidR="009046B9" w:rsidRPr="00C94C8E" w:rsidRDefault="009046B9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u w:val="single"/>
        </w:rPr>
      </w:pPr>
    </w:p>
    <w:p w14:paraId="0B76F47B" w14:textId="77777777" w:rsidR="00F417C6" w:rsidRPr="00C94C8E" w:rsidRDefault="00F417C6" w:rsidP="00C94C8E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u w:val="single"/>
        </w:rPr>
      </w:pPr>
    </w:p>
    <w:tbl>
      <w:tblPr>
        <w:tblStyle w:val="a4"/>
        <w:tblpPr w:leftFromText="180" w:rightFromText="180" w:vertAnchor="page" w:horzAnchor="margin" w:tblpY="10009"/>
        <w:tblW w:w="9432" w:type="dxa"/>
        <w:tblLayout w:type="fixed"/>
        <w:tblLook w:val="04A0" w:firstRow="1" w:lastRow="0" w:firstColumn="1" w:lastColumn="0" w:noHBand="0" w:noVBand="1"/>
      </w:tblPr>
      <w:tblGrid>
        <w:gridCol w:w="4787"/>
        <w:gridCol w:w="284"/>
        <w:gridCol w:w="4361"/>
      </w:tblGrid>
      <w:tr w:rsidR="00F417C6" w:rsidRPr="00C94C8E" w14:paraId="3DF55610" w14:textId="77777777" w:rsidTr="0013122A">
        <w:trPr>
          <w:trHeight w:val="471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B23" w14:textId="77777777" w:rsidR="00F417C6" w:rsidRPr="00C94C8E" w:rsidRDefault="00F417C6" w:rsidP="0013122A">
            <w:pPr>
              <w:spacing w:line="300" w:lineRule="auto"/>
              <w:ind w:firstLine="426"/>
              <w:jc w:val="both"/>
              <w:rPr>
                <w:rFonts w:ascii="Times New Roman" w:hAnsi="Times New Roman"/>
                <w:i/>
                <w:u w:val="single"/>
              </w:rPr>
            </w:pPr>
            <w:r w:rsidRPr="00C94C8E">
              <w:rPr>
                <w:rFonts w:ascii="Times New Roman" w:hAnsi="Times New Roman"/>
                <w:b/>
                <w:u w:val="single"/>
              </w:rPr>
              <w:t xml:space="preserve">Лицензиар </w:t>
            </w:r>
            <w:r w:rsidRPr="00C94C8E">
              <w:rPr>
                <w:rFonts w:ascii="Times New Roman" w:hAnsi="Times New Roman"/>
                <w:u w:val="single"/>
              </w:rPr>
              <w:t>(</w:t>
            </w:r>
            <w:r w:rsidRPr="00C94C8E">
              <w:rPr>
                <w:rFonts w:ascii="Times New Roman" w:hAnsi="Times New Roman"/>
                <w:i/>
                <w:u w:val="single"/>
              </w:rPr>
              <w:t xml:space="preserve">заполняет основной контактный  автор, делегированный от группы соавторов </w:t>
            </w:r>
          </w:p>
          <w:p w14:paraId="761CC05A" w14:textId="77777777" w:rsidR="00F417C6" w:rsidRPr="00C94C8E" w:rsidRDefault="00F417C6" w:rsidP="0013122A">
            <w:pPr>
              <w:spacing w:line="30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94C8E">
              <w:rPr>
                <w:rFonts w:ascii="Times New Roman" w:hAnsi="Times New Roman"/>
                <w:i/>
                <w:u w:val="single"/>
              </w:rPr>
              <w:t>по их взаимному согласию</w:t>
            </w:r>
            <w:r w:rsidRPr="00C94C8E">
              <w:rPr>
                <w:rFonts w:ascii="Times New Roman" w:hAnsi="Times New Roman"/>
                <w:u w:val="single"/>
              </w:rPr>
              <w:t>)</w:t>
            </w:r>
            <w:r w:rsidRPr="00C94C8E">
              <w:rPr>
                <w:rFonts w:ascii="Times New Roman" w:hAnsi="Times New Roman"/>
                <w:color w:val="0000FF"/>
                <w:u w:val="single"/>
              </w:rPr>
              <w:t>:</w:t>
            </w:r>
          </w:p>
          <w:p w14:paraId="480C399A" w14:textId="77777777" w:rsidR="00F417C6" w:rsidRPr="00C94C8E" w:rsidRDefault="00F417C6" w:rsidP="0013122A">
            <w:pPr>
              <w:pStyle w:val="ConsNormal"/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Ф.И.О. ___________________________________</w:t>
            </w:r>
          </w:p>
          <w:p w14:paraId="180A9AFF" w14:textId="77777777" w:rsidR="00F417C6" w:rsidRPr="00C94C8E" w:rsidRDefault="00F417C6" w:rsidP="0013122A">
            <w:pPr>
              <w:pStyle w:val="ConsNormal"/>
              <w:pBdr>
                <w:bottom w:val="single" w:sz="12" w:space="1" w:color="auto"/>
              </w:pBdr>
              <w:spacing w:line="300" w:lineRule="auto"/>
              <w:ind w:firstLine="672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94C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 – разборчиво)</w:t>
            </w:r>
          </w:p>
          <w:p w14:paraId="69E8D824" w14:textId="77777777" w:rsidR="00F417C6" w:rsidRPr="00C94C8E" w:rsidRDefault="00F417C6" w:rsidP="0013122A">
            <w:pPr>
              <w:pStyle w:val="ConsNormal"/>
              <w:pBdr>
                <w:bottom w:val="single" w:sz="12" w:space="1" w:color="auto"/>
              </w:pBdr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Паспортные  данные: ______________________</w:t>
            </w:r>
          </w:p>
          <w:p w14:paraId="24B8BD10" w14:textId="77777777" w:rsidR="00F417C6" w:rsidRPr="00C94C8E" w:rsidRDefault="00F417C6" w:rsidP="0013122A">
            <w:pPr>
              <w:pStyle w:val="ConsNormal"/>
              <w:pBdr>
                <w:bottom w:val="single" w:sz="12" w:space="1" w:color="auto"/>
              </w:pBdr>
              <w:spacing w:line="30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Адрес регистрации: _______________________</w:t>
            </w:r>
          </w:p>
          <w:p w14:paraId="5E39DC70" w14:textId="77777777" w:rsidR="00F417C6" w:rsidRPr="00C94C8E" w:rsidRDefault="00F417C6" w:rsidP="0013122A">
            <w:pPr>
              <w:pStyle w:val="ConsNormal"/>
              <w:pBdr>
                <w:bottom w:val="single" w:sz="12" w:space="1" w:color="auto"/>
              </w:pBdr>
              <w:spacing w:line="30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Адрес проживания: _______________________</w:t>
            </w:r>
          </w:p>
          <w:p w14:paraId="6CCA956B" w14:textId="77777777" w:rsidR="00F417C6" w:rsidRPr="00C94C8E" w:rsidRDefault="00F417C6" w:rsidP="0013122A">
            <w:pPr>
              <w:pStyle w:val="ConsNormal"/>
              <w:pBdr>
                <w:bottom w:val="single" w:sz="12" w:space="1" w:color="auto"/>
              </w:pBdr>
              <w:spacing w:line="30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32D316D1" w14:textId="77777777" w:rsidR="00F417C6" w:rsidRPr="00C94C8E" w:rsidRDefault="00F417C6" w:rsidP="0013122A">
            <w:pPr>
              <w:pStyle w:val="ConsNormal"/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Телефон: ________________________________</w:t>
            </w:r>
          </w:p>
          <w:p w14:paraId="671F2DF5" w14:textId="77777777" w:rsidR="00F417C6" w:rsidRPr="00C94C8E" w:rsidRDefault="00F417C6" w:rsidP="0013122A">
            <w:pPr>
              <w:pStyle w:val="ConsNormal"/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e</w:t>
            </w: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</w:t>
            </w: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mail</w:t>
            </w: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 __________________________________</w:t>
            </w:r>
          </w:p>
          <w:p w14:paraId="32330EA2" w14:textId="77777777" w:rsidR="00F417C6" w:rsidRPr="00C94C8E" w:rsidRDefault="00F417C6" w:rsidP="0013122A">
            <w:pPr>
              <w:pStyle w:val="ConsNormal"/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6BC535A4" w14:textId="77777777" w:rsidR="00F417C6" w:rsidRPr="00C94C8E" w:rsidRDefault="00F417C6" w:rsidP="0013122A">
            <w:pPr>
              <w:pStyle w:val="ConsNormal"/>
              <w:spacing w:line="300" w:lineRule="auto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8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 /                                 /</w:t>
            </w:r>
          </w:p>
          <w:p w14:paraId="07A7B7C9" w14:textId="77777777" w:rsidR="00F417C6" w:rsidRPr="00C94C8E" w:rsidRDefault="00F417C6" w:rsidP="0013122A">
            <w:pPr>
              <w:pStyle w:val="ConsNormal"/>
              <w:spacing w:line="300" w:lineRule="auto"/>
              <w:ind w:firstLine="56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94C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(подпись)</w:t>
            </w:r>
          </w:p>
          <w:p w14:paraId="48426061" w14:textId="77777777" w:rsidR="00F417C6" w:rsidRPr="00C94C8E" w:rsidRDefault="00F417C6" w:rsidP="0013122A">
            <w:pPr>
              <w:ind w:right="5273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238" w14:textId="77777777" w:rsidR="00F417C6" w:rsidRPr="00C94C8E" w:rsidRDefault="00F417C6" w:rsidP="0013122A">
            <w:pPr>
              <w:ind w:right="5273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509" w14:textId="77777777" w:rsidR="00F417C6" w:rsidRPr="00C94C8E" w:rsidRDefault="00F417C6" w:rsidP="0013122A">
            <w:pPr>
              <w:rPr>
                <w:rFonts w:ascii="Times New Roman" w:hAnsi="Times New Roman"/>
                <w:b/>
                <w:u w:val="single"/>
              </w:rPr>
            </w:pPr>
            <w:r w:rsidRPr="00C94C8E">
              <w:rPr>
                <w:rFonts w:ascii="Times New Roman" w:hAnsi="Times New Roman"/>
                <w:b/>
                <w:u w:val="single"/>
              </w:rPr>
              <w:t>Лицензиат</w:t>
            </w:r>
          </w:p>
          <w:p w14:paraId="1ECFEA2E" w14:textId="77777777" w:rsidR="00F417C6" w:rsidRPr="00C94C8E" w:rsidRDefault="00F417C6" w:rsidP="0013122A">
            <w:pPr>
              <w:rPr>
                <w:rFonts w:ascii="Times New Roman" w:hAnsi="Times New Roman"/>
                <w:u w:val="single"/>
              </w:rPr>
            </w:pPr>
          </w:p>
          <w:p w14:paraId="2957AD5F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ФГАОУ ВО «СПбПУ»</w:t>
            </w:r>
          </w:p>
          <w:p w14:paraId="23A2D401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Адрес: 195251, г. СПб,</w:t>
            </w:r>
          </w:p>
          <w:p w14:paraId="38ABF092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ул. Политехническая, д. 29</w:t>
            </w:r>
          </w:p>
          <w:p w14:paraId="3738F272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ИНН 7804040077</w:t>
            </w:r>
          </w:p>
          <w:p w14:paraId="1EB9DE5A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КПП 780401001</w:t>
            </w:r>
          </w:p>
          <w:p w14:paraId="5B93DB7D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ОКАТО 40273562000</w:t>
            </w:r>
          </w:p>
          <w:p w14:paraId="52583E79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ОКПО 02068574</w:t>
            </w:r>
          </w:p>
          <w:p w14:paraId="1E618FA9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р/с 40503810990554000001</w:t>
            </w:r>
          </w:p>
          <w:p w14:paraId="1FD108DC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ПАО «Банк «САНКТ-ПЕТЕРБУРГ»</w:t>
            </w:r>
          </w:p>
          <w:p w14:paraId="314D97D2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к/с 30101810900000000790</w:t>
            </w:r>
          </w:p>
          <w:p w14:paraId="08C61A1A" w14:textId="77777777" w:rsidR="00F417C6" w:rsidRPr="00C94C8E" w:rsidRDefault="00F417C6" w:rsidP="0013122A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C94C8E">
              <w:rPr>
                <w:rFonts w:ascii="Times New Roman" w:hAnsi="Times New Roman"/>
                <w:u w:val="single"/>
              </w:rPr>
              <w:t>БИК 044030790</w:t>
            </w:r>
          </w:p>
          <w:p w14:paraId="32E3FD83" w14:textId="77777777" w:rsidR="00F417C6" w:rsidRPr="00C94C8E" w:rsidRDefault="00F417C6" w:rsidP="0013122A">
            <w:pPr>
              <w:rPr>
                <w:rFonts w:ascii="Times New Roman" w:hAnsi="Times New Roman"/>
                <w:u w:val="single"/>
              </w:rPr>
            </w:pPr>
          </w:p>
          <w:p w14:paraId="6F81488E" w14:textId="77777777" w:rsidR="00F417C6" w:rsidRPr="00C94C8E" w:rsidRDefault="00F417C6" w:rsidP="0013122A">
            <w:pPr>
              <w:rPr>
                <w:rFonts w:ascii="Times New Roman" w:hAnsi="Times New Roman"/>
                <w:u w:val="single"/>
              </w:rPr>
            </w:pPr>
          </w:p>
          <w:p w14:paraId="4DC951BE" w14:textId="77777777" w:rsidR="00F417C6" w:rsidRPr="00C94C8E" w:rsidRDefault="00F417C6" w:rsidP="0013122A">
            <w:pPr>
              <w:rPr>
                <w:rFonts w:ascii="Times New Roman" w:hAnsi="Times New Roman"/>
                <w:u w:val="single"/>
              </w:rPr>
            </w:pPr>
          </w:p>
          <w:p w14:paraId="3F51BE11" w14:textId="77777777" w:rsidR="00F417C6" w:rsidRPr="00C94C8E" w:rsidRDefault="00F417C6" w:rsidP="0013122A">
            <w:pPr>
              <w:rPr>
                <w:sz w:val="22"/>
                <w:szCs w:val="22"/>
                <w:u w:val="single"/>
                <w:lang w:eastAsia="en-US"/>
              </w:rPr>
            </w:pPr>
            <w:r w:rsidRPr="00C94C8E">
              <w:rPr>
                <w:rFonts w:ascii="Times New Roman" w:hAnsi="Times New Roman"/>
                <w:u w:val="single"/>
              </w:rPr>
              <w:t>Директор ИПЦ _______________ /Алимов Е .С./</w:t>
            </w:r>
          </w:p>
        </w:tc>
      </w:tr>
    </w:tbl>
    <w:p w14:paraId="07F36D05" w14:textId="77777777" w:rsidR="00D27773" w:rsidRPr="00C94C8E" w:rsidRDefault="00D27773" w:rsidP="00F417C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sectPr w:rsidR="00D27773" w:rsidRPr="00C94C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735B" w14:textId="77777777" w:rsidR="006F50F7" w:rsidRDefault="006F50F7" w:rsidP="00255D74">
      <w:pPr>
        <w:spacing w:after="0" w:line="240" w:lineRule="auto"/>
      </w:pPr>
      <w:r>
        <w:separator/>
      </w:r>
    </w:p>
  </w:endnote>
  <w:endnote w:type="continuationSeparator" w:id="0">
    <w:p w14:paraId="62063C90" w14:textId="77777777" w:rsidR="006F50F7" w:rsidRDefault="006F50F7" w:rsidP="0025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85AD" w14:textId="77777777" w:rsidR="00255D74" w:rsidRDefault="00255D74">
    <w:pPr>
      <w:pStyle w:val="a7"/>
      <w:jc w:val="center"/>
    </w:pPr>
  </w:p>
  <w:p w14:paraId="3D6829F8" w14:textId="77777777" w:rsidR="00255D74" w:rsidRDefault="00255D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3EC4" w14:textId="77777777" w:rsidR="006F50F7" w:rsidRDefault="006F50F7" w:rsidP="00255D74">
      <w:pPr>
        <w:spacing w:after="0" w:line="240" w:lineRule="auto"/>
      </w:pPr>
      <w:r>
        <w:separator/>
      </w:r>
    </w:p>
  </w:footnote>
  <w:footnote w:type="continuationSeparator" w:id="0">
    <w:p w14:paraId="1F786EF5" w14:textId="77777777" w:rsidR="006F50F7" w:rsidRDefault="006F50F7" w:rsidP="0025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B4E"/>
    <w:multiLevelType w:val="hybridMultilevel"/>
    <w:tmpl w:val="8A16021E"/>
    <w:lvl w:ilvl="0" w:tplc="047431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84968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27"/>
    <w:rsid w:val="00054106"/>
    <w:rsid w:val="001F2FE2"/>
    <w:rsid w:val="00255D74"/>
    <w:rsid w:val="00280F44"/>
    <w:rsid w:val="003C4533"/>
    <w:rsid w:val="003E5E2E"/>
    <w:rsid w:val="003F007B"/>
    <w:rsid w:val="00436196"/>
    <w:rsid w:val="004A2342"/>
    <w:rsid w:val="006F50F7"/>
    <w:rsid w:val="009046B9"/>
    <w:rsid w:val="009E476A"/>
    <w:rsid w:val="00A2735E"/>
    <w:rsid w:val="00BD4054"/>
    <w:rsid w:val="00BD6324"/>
    <w:rsid w:val="00C94C8E"/>
    <w:rsid w:val="00CD4927"/>
    <w:rsid w:val="00D13A0F"/>
    <w:rsid w:val="00D27773"/>
    <w:rsid w:val="00D752B5"/>
    <w:rsid w:val="00F164BD"/>
    <w:rsid w:val="00F4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BB6C"/>
  <w15:docId w15:val="{4062E9EA-8700-4A63-B69C-042391F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7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73"/>
    <w:pPr>
      <w:ind w:left="720"/>
      <w:contextualSpacing/>
    </w:pPr>
  </w:style>
  <w:style w:type="paragraph" w:customStyle="1" w:styleId="ConsNormal">
    <w:name w:val="ConsNormal"/>
    <w:uiPriority w:val="99"/>
    <w:rsid w:val="00D2777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27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D7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5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Захаров Александр Александрович</cp:lastModifiedBy>
  <cp:revision>16</cp:revision>
  <dcterms:created xsi:type="dcterms:W3CDTF">2018-02-19T08:13:00Z</dcterms:created>
  <dcterms:modified xsi:type="dcterms:W3CDTF">2022-05-23T15:38:00Z</dcterms:modified>
</cp:coreProperties>
</file>